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87" w:rsidRDefault="00066B87">
      <w:pPr>
        <w:pStyle w:val="Title"/>
      </w:pPr>
      <w:r>
        <w:pict>
          <v:group id="_x0000_s1026" style="position:absolute;left:0;text-align:left;margin-left:91.8pt;margin-top:24pt;width:447pt;height:1.7pt;z-index:-251658240;mso-position-horizontal-relative:page" coordorigin="1836,480" coordsize="8940,34">
            <v:rect id="_x0000_s1028" style="position:absolute;left:1850;top:494;width:8926;height:20" fillcolor="#bfbfbf" stroked="f"/>
            <v:rect id="_x0000_s1027" style="position:absolute;left:1836;top:479;width:8926;height:20" fillcolor="black" stroked="f"/>
            <w10:wrap anchorx="page"/>
          </v:group>
        </w:pict>
      </w:r>
      <w:r w:rsidR="009B5CA0">
        <w:rPr>
          <w:emboss/>
        </w:rPr>
        <w:t>ALL</w:t>
      </w:r>
      <w:r w:rsidR="009B5CA0">
        <w:t xml:space="preserve"> </w:t>
      </w:r>
      <w:r w:rsidR="009B5CA0">
        <w:rPr>
          <w:emboss/>
        </w:rPr>
        <w:t>UNIONS</w:t>
      </w:r>
      <w:r w:rsidR="009B5CA0">
        <w:t xml:space="preserve"> </w:t>
      </w:r>
      <w:r w:rsidR="009B5CA0">
        <w:rPr>
          <w:emboss/>
        </w:rPr>
        <w:t>AND</w:t>
      </w:r>
      <w:r w:rsidR="009B5CA0">
        <w:t xml:space="preserve"> </w:t>
      </w:r>
      <w:r w:rsidR="009B5CA0">
        <w:rPr>
          <w:emboss/>
        </w:rPr>
        <w:t>ASSOCIATIONS</w:t>
      </w:r>
      <w:r w:rsidR="009B5CA0">
        <w:t xml:space="preserve"> </w:t>
      </w:r>
      <w:r w:rsidR="009B5CA0">
        <w:rPr>
          <w:emboss/>
        </w:rPr>
        <w:t>OF</w:t>
      </w:r>
      <w:r w:rsidR="009B5CA0">
        <w:t xml:space="preserve"> </w:t>
      </w:r>
      <w:r w:rsidR="009B5CA0">
        <w:rPr>
          <w:emboss/>
        </w:rPr>
        <w:t>BSNL</w:t>
      </w:r>
      <w:r w:rsidR="009B5CA0">
        <w:t xml:space="preserve"> </w:t>
      </w:r>
      <w:r w:rsidR="009B5CA0">
        <w:rPr>
          <w:emboss/>
        </w:rPr>
        <w:t>(AUAB)</w:t>
      </w:r>
    </w:p>
    <w:p w:rsidR="00066B87" w:rsidRDefault="009B5CA0">
      <w:pPr>
        <w:tabs>
          <w:tab w:val="right" w:pos="9632"/>
        </w:tabs>
        <w:spacing w:before="118"/>
        <w:ind w:left="100"/>
        <w:jc w:val="both"/>
        <w:rPr>
          <w:b/>
          <w:sz w:val="28"/>
        </w:rPr>
      </w:pPr>
      <w:r>
        <w:rPr>
          <w:b/>
          <w:sz w:val="28"/>
        </w:rPr>
        <w:t>No:</w:t>
      </w:r>
      <w:r>
        <w:rPr>
          <w:b/>
          <w:spacing w:val="-4"/>
          <w:sz w:val="28"/>
        </w:rPr>
        <w:t xml:space="preserve"> </w:t>
      </w:r>
      <w:r>
        <w:rPr>
          <w:b/>
          <w:sz w:val="28"/>
        </w:rPr>
        <w:t>UA/2021/24</w:t>
      </w:r>
      <w:r>
        <w:rPr>
          <w:b/>
          <w:sz w:val="28"/>
        </w:rPr>
        <w:tab/>
        <w:t>29.06.2021</w:t>
      </w:r>
    </w:p>
    <w:p w:rsidR="00066B87" w:rsidRDefault="009B5CA0">
      <w:pPr>
        <w:spacing w:before="120"/>
        <w:ind w:left="100"/>
        <w:rPr>
          <w:b/>
          <w:sz w:val="28"/>
        </w:rPr>
      </w:pPr>
      <w:r>
        <w:rPr>
          <w:b/>
          <w:sz w:val="28"/>
        </w:rPr>
        <w:t>To</w:t>
      </w:r>
    </w:p>
    <w:p w:rsidR="00066B87" w:rsidRDefault="00066B87">
      <w:pPr>
        <w:pStyle w:val="BodyText"/>
        <w:rPr>
          <w:b/>
          <w:sz w:val="30"/>
        </w:rPr>
      </w:pPr>
    </w:p>
    <w:p w:rsidR="00066B87" w:rsidRDefault="00066B87">
      <w:pPr>
        <w:pStyle w:val="BodyText"/>
        <w:rPr>
          <w:b/>
          <w:sz w:val="30"/>
        </w:rPr>
      </w:pPr>
    </w:p>
    <w:p w:rsidR="00066B87" w:rsidRDefault="00066B87">
      <w:pPr>
        <w:pStyle w:val="BodyText"/>
        <w:rPr>
          <w:b/>
          <w:sz w:val="30"/>
        </w:rPr>
      </w:pPr>
    </w:p>
    <w:p w:rsidR="00066B87" w:rsidRDefault="00066B87">
      <w:pPr>
        <w:pStyle w:val="BodyText"/>
        <w:spacing w:before="4"/>
        <w:rPr>
          <w:b/>
          <w:sz w:val="25"/>
        </w:rPr>
      </w:pPr>
    </w:p>
    <w:p w:rsidR="00066B87" w:rsidRDefault="009B5CA0">
      <w:pPr>
        <w:ind w:left="100"/>
        <w:jc w:val="both"/>
        <w:rPr>
          <w:b/>
          <w:sz w:val="28"/>
        </w:rPr>
      </w:pPr>
      <w:r>
        <w:rPr>
          <w:b/>
          <w:color w:val="212121"/>
          <w:sz w:val="28"/>
        </w:rPr>
        <w:t>Respected Sir,</w:t>
      </w:r>
    </w:p>
    <w:p w:rsidR="00066B87" w:rsidRDefault="009B5CA0">
      <w:pPr>
        <w:spacing w:before="120"/>
        <w:ind w:left="100" w:right="99"/>
        <w:jc w:val="both"/>
        <w:rPr>
          <w:b/>
          <w:sz w:val="28"/>
        </w:rPr>
      </w:pPr>
      <w:r>
        <w:rPr>
          <w:b/>
          <w:color w:val="212121"/>
          <w:sz w:val="28"/>
        </w:rPr>
        <w:t>Sub: Payment of Salary to the BSNL employees on the due date, giving top priority. It is not a difficult task as salary is paid from the monthly collection and it is only 1/3</w:t>
      </w:r>
      <w:r>
        <w:rPr>
          <w:b/>
          <w:color w:val="212121"/>
          <w:sz w:val="28"/>
          <w:vertAlign w:val="superscript"/>
        </w:rPr>
        <w:t>rd</w:t>
      </w:r>
      <w:r>
        <w:rPr>
          <w:b/>
          <w:color w:val="212121"/>
          <w:sz w:val="28"/>
        </w:rPr>
        <w:t xml:space="preserve"> of the collection. BSNL Revival depends fully on 4G launching and clearing the </w:t>
      </w:r>
      <w:r>
        <w:rPr>
          <w:b/>
          <w:color w:val="212121"/>
          <w:sz w:val="28"/>
        </w:rPr>
        <w:t xml:space="preserve">debts which are in the hands of </w:t>
      </w:r>
      <w:proofErr w:type="spellStart"/>
      <w:r>
        <w:rPr>
          <w:b/>
          <w:color w:val="212121"/>
          <w:sz w:val="28"/>
        </w:rPr>
        <w:t>Govt</w:t>
      </w:r>
      <w:proofErr w:type="spellEnd"/>
      <w:r>
        <w:rPr>
          <w:b/>
          <w:color w:val="212121"/>
          <w:sz w:val="28"/>
        </w:rPr>
        <w:t xml:space="preserve"> and management:</w:t>
      </w:r>
    </w:p>
    <w:p w:rsidR="00066B87" w:rsidRDefault="009B5CA0">
      <w:pPr>
        <w:pStyle w:val="BodyText"/>
        <w:spacing w:before="120"/>
        <w:ind w:left="100" w:right="103"/>
        <w:jc w:val="both"/>
      </w:pPr>
      <w:r>
        <w:rPr>
          <w:color w:val="212121"/>
        </w:rPr>
        <w:t>Irrespective of repeated requests from the Unions and Associations in BSNL for payment of salary on the due date, management is taking it very lightly. Management is aware of the fact that about 64,000 e</w:t>
      </w:r>
      <w:r>
        <w:rPr>
          <w:color w:val="212121"/>
        </w:rPr>
        <w:t>mployees and their families are facing enormous hardships due to non-payment of salary. Unlike senior officers, the employees fully depend upon salary by the month end for their daily needs.</w:t>
      </w:r>
    </w:p>
    <w:p w:rsidR="00066B87" w:rsidRDefault="009B5CA0">
      <w:pPr>
        <w:pStyle w:val="BodyText"/>
        <w:spacing w:before="120"/>
        <w:ind w:left="100" w:right="101"/>
        <w:jc w:val="both"/>
      </w:pPr>
      <w:r>
        <w:rPr>
          <w:color w:val="212121"/>
        </w:rPr>
        <w:t>It is really shocking that May, 2021 salary is not paid even afte</w:t>
      </w:r>
      <w:r>
        <w:rPr>
          <w:color w:val="212121"/>
        </w:rPr>
        <w:t xml:space="preserve">r 1 month whereas June month collection is more than 1000 </w:t>
      </w:r>
      <w:proofErr w:type="spellStart"/>
      <w:r>
        <w:rPr>
          <w:color w:val="212121"/>
        </w:rPr>
        <w:t>crores</w:t>
      </w:r>
      <w:proofErr w:type="spellEnd"/>
      <w:r>
        <w:rPr>
          <w:color w:val="212121"/>
        </w:rPr>
        <w:t>, a few days back. Around 79,000 employees have already retired under the VRS and the salary bill has already been slashed down by 50%. Still, the Management is not disbursing the salary to th</w:t>
      </w:r>
      <w:r>
        <w:rPr>
          <w:color w:val="212121"/>
        </w:rPr>
        <w:t xml:space="preserve">e employees on the due date and this state of affairs is continuing for the past one and half years. It is really unfortunate that the present management is insensitive to the welfare of the employees and their families. </w:t>
      </w:r>
      <w:proofErr w:type="gramStart"/>
      <w:r>
        <w:rPr>
          <w:color w:val="212121"/>
        </w:rPr>
        <w:t xml:space="preserve">Previous management </w:t>
      </w:r>
      <w:proofErr w:type="spellStart"/>
      <w:r>
        <w:rPr>
          <w:color w:val="212121"/>
        </w:rPr>
        <w:t>atleast</w:t>
      </w:r>
      <w:proofErr w:type="spellEnd"/>
      <w:r>
        <w:rPr>
          <w:color w:val="212121"/>
        </w:rPr>
        <w:t xml:space="preserve"> taken s</w:t>
      </w:r>
      <w:r>
        <w:rPr>
          <w:color w:val="212121"/>
        </w:rPr>
        <w:t>alary payment as the priority issue and made efforts to pay it in time as much possible.</w:t>
      </w:r>
      <w:proofErr w:type="gramEnd"/>
    </w:p>
    <w:p w:rsidR="00066B87" w:rsidRDefault="009B5CA0">
      <w:pPr>
        <w:pStyle w:val="BodyText"/>
        <w:spacing w:before="119"/>
        <w:ind w:left="100" w:right="100"/>
        <w:jc w:val="both"/>
      </w:pPr>
      <w:r>
        <w:rPr>
          <w:color w:val="212121"/>
        </w:rPr>
        <w:t>It is an established fact that salary is paid from the internal resources, not by taking any loan from banks etc. In other words, the employees through their hard work</w:t>
      </w:r>
      <w:r>
        <w:rPr>
          <w:color w:val="212121"/>
        </w:rPr>
        <w:t xml:space="preserve"> are generating sufficient revenue every month and thereafter denying their wages cannot be justified. Every month the average revenue collection is between 1300 to 1400 </w:t>
      </w:r>
      <w:proofErr w:type="spellStart"/>
      <w:r>
        <w:rPr>
          <w:color w:val="212121"/>
        </w:rPr>
        <w:t>Crores</w:t>
      </w:r>
      <w:proofErr w:type="spellEnd"/>
      <w:r>
        <w:rPr>
          <w:color w:val="212121"/>
        </w:rPr>
        <w:t xml:space="preserve">. The salary payment is below 400 </w:t>
      </w:r>
      <w:proofErr w:type="spellStart"/>
      <w:r>
        <w:rPr>
          <w:color w:val="212121"/>
        </w:rPr>
        <w:t>Crores</w:t>
      </w:r>
      <w:proofErr w:type="spellEnd"/>
      <w:r>
        <w:rPr>
          <w:color w:val="212121"/>
        </w:rPr>
        <w:t>. Paying 400 CR salary from 1400 Cr coll</w:t>
      </w:r>
      <w:r>
        <w:rPr>
          <w:color w:val="212121"/>
        </w:rPr>
        <w:t>ection every month is not an issue for any management. Many times we suggested making the salary payment by rescheduling other payments.</w:t>
      </w:r>
    </w:p>
    <w:p w:rsidR="00066B87" w:rsidRDefault="009B5CA0">
      <w:pPr>
        <w:pStyle w:val="Heading1"/>
        <w:spacing w:before="122"/>
        <w:ind w:right="104"/>
      </w:pPr>
      <w:r>
        <w:rPr>
          <w:color w:val="212121"/>
        </w:rPr>
        <w:t>It is to be noted that in a historic judgment, Hon Supreme Court also ruled that salary cannot be delayed and in case o</w:t>
      </w:r>
      <w:r>
        <w:rPr>
          <w:color w:val="212121"/>
        </w:rPr>
        <w:t>f delay in salary, interest should be paid.</w:t>
      </w:r>
    </w:p>
    <w:p w:rsidR="00066B87" w:rsidRDefault="009B5CA0">
      <w:pPr>
        <w:pStyle w:val="BodyText"/>
        <w:spacing w:before="119"/>
        <w:ind w:left="100" w:right="103"/>
        <w:jc w:val="both"/>
      </w:pPr>
      <w:r>
        <w:rPr>
          <w:color w:val="212121"/>
        </w:rPr>
        <w:t>We would like to remind the management that thousands of employees taken loan from different banks and became defaulters due to delay in salary</w:t>
      </w:r>
    </w:p>
    <w:p w:rsidR="00066B87" w:rsidRDefault="00066B87">
      <w:pPr>
        <w:jc w:val="both"/>
        <w:sectPr w:rsidR="00066B87">
          <w:type w:val="continuous"/>
          <w:pgSz w:w="12240" w:h="15840"/>
          <w:pgMar w:top="480" w:right="980" w:bottom="280" w:left="1340" w:header="720" w:footer="720" w:gutter="0"/>
          <w:cols w:space="720"/>
        </w:sectPr>
      </w:pPr>
    </w:p>
    <w:p w:rsidR="00066B87" w:rsidRDefault="009B5CA0">
      <w:pPr>
        <w:pStyle w:val="BodyText"/>
        <w:spacing w:before="65"/>
        <w:ind w:left="100" w:right="100"/>
        <w:jc w:val="both"/>
      </w:pPr>
      <w:proofErr w:type="gramStart"/>
      <w:r>
        <w:rPr>
          <w:color w:val="212121"/>
        </w:rPr>
        <w:lastRenderedPageBreak/>
        <w:t>payment</w:t>
      </w:r>
      <w:proofErr w:type="gramEnd"/>
      <w:r>
        <w:rPr>
          <w:color w:val="212121"/>
        </w:rPr>
        <w:t>. Employees are spending thousands of rupees from their pocket to meet the urgent requirements to maintain the network and to attend faults of serious nature. Delay in payment of salary affecting such critical maintenance activities also in addition</w:t>
      </w:r>
      <w:r>
        <w:rPr>
          <w:color w:val="212121"/>
        </w:rPr>
        <w:t xml:space="preserve"> to </w:t>
      </w:r>
      <w:proofErr w:type="spellStart"/>
      <w:r>
        <w:rPr>
          <w:color w:val="212121"/>
        </w:rPr>
        <w:t>demoralising</w:t>
      </w:r>
      <w:proofErr w:type="spellEnd"/>
      <w:r>
        <w:rPr>
          <w:color w:val="212121"/>
        </w:rPr>
        <w:t xml:space="preserve"> the dedicated and sincere employees. Indirectly, service also getting affected due to delayed</w:t>
      </w:r>
      <w:r>
        <w:rPr>
          <w:color w:val="212121"/>
          <w:spacing w:val="-20"/>
        </w:rPr>
        <w:t xml:space="preserve"> </w:t>
      </w:r>
      <w:r>
        <w:rPr>
          <w:color w:val="212121"/>
        </w:rPr>
        <w:t>salary.</w:t>
      </w:r>
    </w:p>
    <w:p w:rsidR="00066B87" w:rsidRDefault="009B5CA0">
      <w:pPr>
        <w:spacing w:before="121"/>
        <w:ind w:left="100" w:right="102"/>
        <w:jc w:val="both"/>
        <w:rPr>
          <w:b/>
          <w:sz w:val="28"/>
        </w:rPr>
      </w:pPr>
      <w:r>
        <w:rPr>
          <w:color w:val="212121"/>
          <w:sz w:val="28"/>
        </w:rPr>
        <w:t xml:space="preserve">By delaying the salary payment by no reason, management is deliberately </w:t>
      </w:r>
      <w:proofErr w:type="spellStart"/>
      <w:r>
        <w:rPr>
          <w:color w:val="212121"/>
          <w:sz w:val="28"/>
        </w:rPr>
        <w:t>demoralising</w:t>
      </w:r>
      <w:proofErr w:type="spellEnd"/>
      <w:r>
        <w:rPr>
          <w:color w:val="212121"/>
          <w:sz w:val="28"/>
        </w:rPr>
        <w:t xml:space="preserve"> the whole BSNL employees and accelerating the downfa</w:t>
      </w:r>
      <w:r>
        <w:rPr>
          <w:color w:val="212121"/>
          <w:sz w:val="28"/>
        </w:rPr>
        <w:t xml:space="preserve">ll of BSNL. Employees are not able to give their best to the company for months </w:t>
      </w:r>
      <w:proofErr w:type="gramStart"/>
      <w:r>
        <w:rPr>
          <w:color w:val="212121"/>
          <w:sz w:val="28"/>
        </w:rPr>
        <w:t>together,</w:t>
      </w:r>
      <w:proofErr w:type="gramEnd"/>
      <w:r>
        <w:rPr>
          <w:color w:val="212121"/>
          <w:sz w:val="28"/>
        </w:rPr>
        <w:t xml:space="preserve"> their productivity is going down, having serious impact on revenue generation and the efforts for Revival of BSNL. The deterioration of services and large scale closu</w:t>
      </w:r>
      <w:r>
        <w:rPr>
          <w:color w:val="212121"/>
          <w:sz w:val="28"/>
        </w:rPr>
        <w:t xml:space="preserve">re of landline, BB, FTTH and mobile connections is a clear indicator in this regard. </w:t>
      </w:r>
      <w:r>
        <w:rPr>
          <w:b/>
          <w:color w:val="212121"/>
          <w:sz w:val="28"/>
        </w:rPr>
        <w:t xml:space="preserve">Last 20 months developments established that </w:t>
      </w:r>
      <w:proofErr w:type="spellStart"/>
      <w:r>
        <w:rPr>
          <w:b/>
          <w:color w:val="212121"/>
          <w:sz w:val="28"/>
        </w:rPr>
        <w:t>Govt</w:t>
      </w:r>
      <w:proofErr w:type="spellEnd"/>
      <w:r>
        <w:rPr>
          <w:b/>
          <w:color w:val="212121"/>
          <w:sz w:val="28"/>
        </w:rPr>
        <w:t xml:space="preserve"> and the BSNL management miserably failed in the process of Revival of BSNL by not launching 4G services. The employees ca</w:t>
      </w:r>
      <w:r>
        <w:rPr>
          <w:b/>
          <w:color w:val="212121"/>
          <w:sz w:val="28"/>
        </w:rPr>
        <w:t>nnot be held responsible for that.</w:t>
      </w:r>
    </w:p>
    <w:p w:rsidR="00066B87" w:rsidRDefault="009B5CA0">
      <w:pPr>
        <w:pStyle w:val="Heading1"/>
        <w:spacing w:before="121"/>
        <w:ind w:right="101"/>
      </w:pPr>
      <w:r>
        <w:rPr>
          <w:color w:val="212121"/>
        </w:rPr>
        <w:t>It is once again requested to accord highest priority to Salary payment to the employees on the due date from the internal collection itself. It is not going to have any impact on BSNL</w:t>
      </w:r>
      <w:r>
        <w:rPr>
          <w:color w:val="212121"/>
          <w:spacing w:val="-10"/>
        </w:rPr>
        <w:t xml:space="preserve"> </w:t>
      </w:r>
      <w:r>
        <w:rPr>
          <w:color w:val="212121"/>
        </w:rPr>
        <w:t>services.</w:t>
      </w:r>
    </w:p>
    <w:p w:rsidR="00066B87" w:rsidRDefault="00066B87">
      <w:pPr>
        <w:pStyle w:val="BodyText"/>
        <w:rPr>
          <w:b/>
          <w:sz w:val="30"/>
        </w:rPr>
      </w:pPr>
    </w:p>
    <w:p w:rsidR="00066B87" w:rsidRDefault="009B5CA0">
      <w:pPr>
        <w:spacing w:before="215"/>
        <w:ind w:left="3718" w:right="3719"/>
        <w:jc w:val="center"/>
        <w:rPr>
          <w:b/>
          <w:sz w:val="28"/>
        </w:rPr>
      </w:pPr>
      <w:r>
        <w:rPr>
          <w:b/>
          <w:color w:val="212121"/>
          <w:sz w:val="28"/>
        </w:rPr>
        <w:t>With kind regards,</w:t>
      </w:r>
    </w:p>
    <w:p w:rsidR="00066B87" w:rsidRDefault="00066B87">
      <w:pPr>
        <w:pStyle w:val="BodyText"/>
        <w:spacing w:before="2"/>
        <w:rPr>
          <w:b/>
        </w:rPr>
      </w:pPr>
    </w:p>
    <w:p w:rsidR="00066B87" w:rsidRDefault="009B5CA0">
      <w:pPr>
        <w:ind w:left="3717" w:right="3719"/>
        <w:jc w:val="center"/>
        <w:rPr>
          <w:b/>
          <w:i/>
          <w:sz w:val="28"/>
        </w:rPr>
      </w:pPr>
      <w:r>
        <w:rPr>
          <w:b/>
          <w:i/>
          <w:color w:val="212121"/>
          <w:sz w:val="28"/>
        </w:rPr>
        <w:t>Yours sincerely,</w:t>
      </w:r>
    </w:p>
    <w:sectPr w:rsidR="00066B87" w:rsidSect="00066B87">
      <w:pgSz w:w="12240" w:h="15840"/>
      <w:pgMar w:top="500" w:right="9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66B87"/>
    <w:rsid w:val="00066B87"/>
    <w:rsid w:val="009B5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6B87"/>
    <w:rPr>
      <w:rFonts w:ascii="Arial" w:eastAsia="Arial" w:hAnsi="Arial" w:cs="Arial"/>
    </w:rPr>
  </w:style>
  <w:style w:type="paragraph" w:styleId="Heading1">
    <w:name w:val="heading 1"/>
    <w:basedOn w:val="Normal"/>
    <w:uiPriority w:val="1"/>
    <w:qFormat/>
    <w:rsid w:val="00066B87"/>
    <w:pPr>
      <w:spacing w:before="120"/>
      <w:ind w:left="10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66B87"/>
    <w:rPr>
      <w:sz w:val="28"/>
      <w:szCs w:val="28"/>
    </w:rPr>
  </w:style>
  <w:style w:type="paragraph" w:styleId="Title">
    <w:name w:val="Title"/>
    <w:basedOn w:val="Normal"/>
    <w:uiPriority w:val="1"/>
    <w:qFormat/>
    <w:rsid w:val="00066B87"/>
    <w:pPr>
      <w:spacing w:before="87"/>
      <w:ind w:left="496"/>
    </w:pPr>
    <w:rPr>
      <w:rFonts w:ascii="Arial Black" w:eastAsia="Arial Black" w:hAnsi="Arial Black" w:cs="Arial Black"/>
      <w:sz w:val="32"/>
      <w:szCs w:val="32"/>
    </w:rPr>
  </w:style>
  <w:style w:type="paragraph" w:styleId="ListParagraph">
    <w:name w:val="List Paragraph"/>
    <w:basedOn w:val="Normal"/>
    <w:uiPriority w:val="1"/>
    <w:qFormat/>
    <w:rsid w:val="00066B87"/>
  </w:style>
  <w:style w:type="paragraph" w:customStyle="1" w:styleId="TableParagraph">
    <w:name w:val="Table Paragraph"/>
    <w:basedOn w:val="Normal"/>
    <w:uiPriority w:val="1"/>
    <w:qFormat/>
    <w:rsid w:val="00066B8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AUAB letter.docx</dc:title>
  <dc:creator>hp</dc:creator>
  <cp:lastModifiedBy>SEC-USER</cp:lastModifiedBy>
  <cp:revision>2</cp:revision>
  <dcterms:created xsi:type="dcterms:W3CDTF">2021-06-29T10:22:00Z</dcterms:created>
  <dcterms:modified xsi:type="dcterms:W3CDTF">2021-06-29T10:22:00Z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2021-06-29T00:00:00Z</vt:filetime>
  </property>
</Properties>
</file>